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6E32D0E0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по дисциплинарному производству №</w:t>
      </w:r>
      <w:r w:rsidR="007820C7">
        <w:rPr>
          <w:b w:val="0"/>
          <w:sz w:val="24"/>
          <w:szCs w:val="24"/>
        </w:rPr>
        <w:t> </w:t>
      </w:r>
      <w:r w:rsidR="00BF5082">
        <w:rPr>
          <w:b w:val="0"/>
          <w:sz w:val="24"/>
          <w:szCs w:val="24"/>
        </w:rPr>
        <w:t>4</w:t>
      </w:r>
      <w:r w:rsidR="009D65EC">
        <w:rPr>
          <w:b w:val="0"/>
          <w:sz w:val="24"/>
          <w:szCs w:val="24"/>
        </w:rPr>
        <w:t>4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60B44591" w:rsidR="00502664" w:rsidRPr="007A6671" w:rsidRDefault="009D65E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56665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6665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566656">
        <w:rPr>
          <w:b w:val="0"/>
          <w:sz w:val="24"/>
          <w:szCs w:val="24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6F416D0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CA242C" w:rsidRPr="007A6671">
        <w:tab/>
        <w:t xml:space="preserve"> 22</w:t>
      </w:r>
      <w:r w:rsidRPr="007A6671">
        <w:t xml:space="preserve"> </w:t>
      </w:r>
      <w:r w:rsidR="007A6671" w:rsidRPr="007A6671">
        <w:t>декабря</w:t>
      </w:r>
      <w:r w:rsidR="006717B1" w:rsidRPr="007A6671">
        <w:t xml:space="preserve"> 2022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Председателя Комиссии Абрамовича М.А.</w:t>
      </w:r>
    </w:p>
    <w:p w14:paraId="7736BDF0" w14:textId="002670A9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A6671">
        <w:rPr>
          <w:color w:val="auto"/>
        </w:rPr>
        <w:t>Бабаянц</w:t>
      </w:r>
      <w:proofErr w:type="spellEnd"/>
      <w:r w:rsidRPr="007A6671">
        <w:rPr>
          <w:color w:val="auto"/>
        </w:rPr>
        <w:t xml:space="preserve"> Е.Е., Ильичёва П.А., </w:t>
      </w:r>
      <w:r w:rsidR="008E7CE1">
        <w:rPr>
          <w:color w:val="auto"/>
        </w:rPr>
        <w:t>Емельянова К.Ю.</w:t>
      </w:r>
      <w:r w:rsidRPr="007A6671">
        <w:rPr>
          <w:color w:val="auto"/>
        </w:rPr>
        <w:t>, Рубина Ю.Д., Никифорова А.В.,</w:t>
      </w:r>
    </w:p>
    <w:p w14:paraId="7F5CBF91" w14:textId="16357ADB" w:rsidR="00502664" w:rsidRPr="00B91C25" w:rsidRDefault="00502664" w:rsidP="00B91C2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секретаре, члене Комиссии, Рыбакове С.А.,</w:t>
      </w:r>
    </w:p>
    <w:p w14:paraId="03C82B10" w14:textId="3E7737D9" w:rsidR="00CE4839" w:rsidRPr="00481DDE" w:rsidRDefault="00502664" w:rsidP="00481DDE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1172A7">
        <w:rPr>
          <w:sz w:val="24"/>
        </w:rPr>
        <w:t xml:space="preserve"> </w:t>
      </w:r>
      <w:r w:rsidR="009D65EC">
        <w:rPr>
          <w:sz w:val="24"/>
        </w:rPr>
        <w:t>21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9D65EC">
        <w:rPr>
          <w:sz w:val="24"/>
        </w:rPr>
        <w:t>1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FB470D">
        <w:rPr>
          <w:sz w:val="24"/>
          <w:szCs w:val="24"/>
        </w:rPr>
        <w:t>представлению</w:t>
      </w:r>
      <w:r w:rsidR="006717B1">
        <w:rPr>
          <w:sz w:val="24"/>
          <w:szCs w:val="24"/>
        </w:rPr>
        <w:t xml:space="preserve"> </w:t>
      </w:r>
      <w:r w:rsidR="009D65EC" w:rsidRPr="009D65EC">
        <w:rPr>
          <w:sz w:val="24"/>
          <w:szCs w:val="24"/>
        </w:rPr>
        <w:t>вице-президента ФПА Ш</w:t>
      </w:r>
      <w:r w:rsidR="00566656">
        <w:rPr>
          <w:sz w:val="24"/>
          <w:szCs w:val="24"/>
        </w:rPr>
        <w:t>.</w:t>
      </w:r>
      <w:r w:rsidR="009D65EC" w:rsidRPr="009D65EC">
        <w:rPr>
          <w:sz w:val="24"/>
          <w:szCs w:val="24"/>
        </w:rPr>
        <w:t>Г.К</w:t>
      </w:r>
      <w:r w:rsidR="009D65EC">
        <w:rPr>
          <w:sz w:val="24"/>
          <w:szCs w:val="24"/>
        </w:rPr>
        <w:t>.</w:t>
      </w:r>
      <w:r w:rsidR="00B3027A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9D65EC" w:rsidRPr="009D65EC">
        <w:rPr>
          <w:sz w:val="24"/>
          <w:szCs w:val="24"/>
        </w:rPr>
        <w:t>Б</w:t>
      </w:r>
      <w:r w:rsidR="00566656">
        <w:rPr>
          <w:sz w:val="24"/>
          <w:szCs w:val="24"/>
        </w:rPr>
        <w:t>.</w:t>
      </w:r>
      <w:r w:rsidR="009D65EC" w:rsidRPr="009D65EC">
        <w:rPr>
          <w:sz w:val="24"/>
          <w:szCs w:val="24"/>
        </w:rPr>
        <w:t>А.М</w:t>
      </w:r>
      <w:r w:rsidR="00226B69" w:rsidRPr="00226B69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4AD344BC" w:rsidR="00481DDE" w:rsidRPr="00A023E4" w:rsidRDefault="009D65EC" w:rsidP="00481DDE">
      <w:pPr>
        <w:ind w:firstLine="709"/>
        <w:jc w:val="both"/>
      </w:pPr>
      <w:r>
        <w:t>21</w:t>
      </w:r>
      <w:r w:rsidR="007A3537">
        <w:t>.1</w:t>
      </w:r>
      <w:r>
        <w:t>1</w:t>
      </w:r>
      <w:r w:rsidR="00D15EA3" w:rsidRPr="007A6671">
        <w:t>.2022</w:t>
      </w:r>
      <w:r w:rsidR="00481DDE">
        <w:t xml:space="preserve"> </w:t>
      </w:r>
      <w:r w:rsidR="003070CE">
        <w:t>в АПМО поступил</w:t>
      </w:r>
      <w:r w:rsidR="00FB470D">
        <w:t xml:space="preserve">о представление </w:t>
      </w:r>
      <w:r w:rsidRPr="009D65EC">
        <w:t>вице-президента Ф</w:t>
      </w:r>
      <w:r w:rsidR="00481DDE">
        <w:t>ПА</w:t>
      </w:r>
      <w:r w:rsidRPr="009D65EC">
        <w:t xml:space="preserve"> Ш</w:t>
      </w:r>
      <w:r w:rsidR="00566656">
        <w:t>.</w:t>
      </w:r>
      <w:r w:rsidRPr="009D65EC">
        <w:t>Г.К.</w:t>
      </w:r>
      <w:r w:rsidR="008805A4">
        <w:t xml:space="preserve"> </w:t>
      </w:r>
      <w:r w:rsidRPr="009D65EC">
        <w:t>в</w:t>
      </w:r>
      <w:r w:rsidR="008805A4">
        <w:t> </w:t>
      </w:r>
      <w:r w:rsidRPr="009D65EC">
        <w:t>отношении адвоката Б</w:t>
      </w:r>
      <w:r w:rsidR="00566656">
        <w:t>.</w:t>
      </w:r>
      <w:r w:rsidRPr="009D65EC">
        <w:t>А.М.</w:t>
      </w:r>
    </w:p>
    <w:p w14:paraId="4CCD0508" w14:textId="7A833B1C" w:rsidR="00781350" w:rsidRPr="006C13A4" w:rsidRDefault="00481DDE" w:rsidP="006C13A4">
      <w:pPr>
        <w:spacing w:line="274" w:lineRule="exact"/>
        <w:ind w:left="20" w:right="20" w:firstLine="720"/>
        <w:jc w:val="both"/>
        <w:rPr>
          <w:szCs w:val="24"/>
        </w:rPr>
      </w:pPr>
      <w:r>
        <w:t>Как следует из представления</w:t>
      </w:r>
      <w:r w:rsidR="00BE0271" w:rsidRPr="00A023E4">
        <w:t>, адвокат ненадлежащим образом исполнял свои професси</w:t>
      </w:r>
      <w:r w:rsidR="00FA4934">
        <w:t xml:space="preserve">ональные обязанности, а именно: </w:t>
      </w:r>
      <w:r>
        <w:rPr>
          <w:szCs w:val="24"/>
        </w:rPr>
        <w:t xml:space="preserve">адвокат </w:t>
      </w:r>
      <w:r w:rsidR="009D65EC">
        <w:rPr>
          <w:szCs w:val="24"/>
        </w:rPr>
        <w:t>Б</w:t>
      </w:r>
      <w:r w:rsidR="00566656">
        <w:rPr>
          <w:szCs w:val="24"/>
        </w:rPr>
        <w:t>.</w:t>
      </w:r>
      <w:r w:rsidR="009D65EC" w:rsidRPr="009D65EC">
        <w:rPr>
          <w:szCs w:val="24"/>
        </w:rPr>
        <w:t>А.М</w:t>
      </w:r>
      <w:r w:rsidR="009D65EC">
        <w:rPr>
          <w:szCs w:val="24"/>
        </w:rPr>
        <w:t>. публично предлагает и оказывает</w:t>
      </w:r>
      <w:r w:rsidR="00803E67">
        <w:rPr>
          <w:szCs w:val="24"/>
        </w:rPr>
        <w:t xml:space="preserve"> содействие в получении</w:t>
      </w:r>
      <w:r w:rsidR="009D65EC" w:rsidRPr="009D65EC">
        <w:rPr>
          <w:szCs w:val="24"/>
        </w:rPr>
        <w:t xml:space="preserve"> архивной информации с камер видеонаблюдения путём направления адвокатского запроса в Департамент информационных технологий г.</w:t>
      </w:r>
      <w:r>
        <w:rPr>
          <w:szCs w:val="24"/>
        </w:rPr>
        <w:t> </w:t>
      </w:r>
      <w:r w:rsidR="009D65EC" w:rsidRPr="009D65EC">
        <w:rPr>
          <w:szCs w:val="24"/>
        </w:rPr>
        <w:t>М</w:t>
      </w:r>
      <w:r w:rsidR="00566656">
        <w:rPr>
          <w:szCs w:val="24"/>
        </w:rPr>
        <w:t>.</w:t>
      </w:r>
      <w:r w:rsidR="009D65EC" w:rsidRPr="009D65EC">
        <w:rPr>
          <w:szCs w:val="24"/>
        </w:rPr>
        <w:t xml:space="preserve"> в качестве самостоятельной услуги. Тем самым</w:t>
      </w:r>
      <w:r w:rsidR="008805A4">
        <w:rPr>
          <w:szCs w:val="24"/>
        </w:rPr>
        <w:t xml:space="preserve"> адвокат</w:t>
      </w:r>
      <w:r w:rsidR="009D65EC">
        <w:rPr>
          <w:szCs w:val="24"/>
        </w:rPr>
        <w:t xml:space="preserve"> использует</w:t>
      </w:r>
      <w:r w:rsidR="009D65EC" w:rsidRPr="009D65EC">
        <w:rPr>
          <w:szCs w:val="24"/>
        </w:rPr>
        <w:t xml:space="preserve"> адвокатский запрос не по назначению, вторгает</w:t>
      </w:r>
      <w:r w:rsidR="009D65EC">
        <w:rPr>
          <w:szCs w:val="24"/>
        </w:rPr>
        <w:t>ся</w:t>
      </w:r>
      <w:r w:rsidR="009D65EC" w:rsidRPr="009D65EC">
        <w:rPr>
          <w:szCs w:val="24"/>
        </w:rPr>
        <w:t xml:space="preserve"> в сферу охраняемой законом </w:t>
      </w:r>
      <w:r w:rsidR="009D65EC">
        <w:rPr>
          <w:szCs w:val="24"/>
        </w:rPr>
        <w:t>тайны и, возможно, осуществляет</w:t>
      </w:r>
      <w:r w:rsidR="009D65EC" w:rsidRPr="009D65EC">
        <w:rPr>
          <w:szCs w:val="24"/>
        </w:rPr>
        <w:t xml:space="preserve"> незаконный сбор информации.</w:t>
      </w:r>
    </w:p>
    <w:p w14:paraId="6168EE78" w14:textId="15FCF606" w:rsidR="00481DDE" w:rsidRDefault="00121C12" w:rsidP="00481DDE">
      <w:pPr>
        <w:ind w:firstLine="708"/>
        <w:jc w:val="both"/>
      </w:pPr>
      <w:r w:rsidRPr="00BF6D64">
        <w:t xml:space="preserve">К </w:t>
      </w:r>
      <w:r w:rsidR="00FB470D" w:rsidRPr="00FB470D">
        <w:t>представлению вице-президента ФПА Ш</w:t>
      </w:r>
      <w:r w:rsidR="00566656">
        <w:t>.</w:t>
      </w:r>
      <w:r w:rsidR="00FB470D" w:rsidRPr="00FB470D">
        <w:t>Г.К</w:t>
      </w:r>
      <w:r w:rsidR="00FB470D">
        <w:t xml:space="preserve">. </w:t>
      </w:r>
      <w:r w:rsidRPr="00BF6D64">
        <w:t>приложены копии следующих документов:</w:t>
      </w:r>
    </w:p>
    <w:p w14:paraId="392D2393" w14:textId="5152CF6E" w:rsidR="00B6710F" w:rsidRDefault="00481DDE" w:rsidP="00B6710F">
      <w:pPr>
        <w:ind w:firstLine="708"/>
        <w:jc w:val="both"/>
      </w:pPr>
      <w:r>
        <w:t>- </w:t>
      </w:r>
      <w:r w:rsidR="009D65EC">
        <w:t>письмо Департамента Информационных технологий г.</w:t>
      </w:r>
      <w:r>
        <w:t> </w:t>
      </w:r>
      <w:r w:rsidR="009D65EC">
        <w:t>М</w:t>
      </w:r>
      <w:r w:rsidR="00566656">
        <w:t>.</w:t>
      </w:r>
      <w:r w:rsidR="009D65EC">
        <w:t xml:space="preserve"> от 25.10.2022</w:t>
      </w:r>
      <w:r w:rsidR="00796634">
        <w:br/>
      </w:r>
      <w:r w:rsidR="009D65EC">
        <w:t>№</w:t>
      </w:r>
      <w:r>
        <w:t> </w:t>
      </w:r>
      <w:r w:rsidR="00566656">
        <w:t>Х</w:t>
      </w:r>
      <w:r w:rsidR="009D65EC">
        <w:t>/22 с приложениями</w:t>
      </w:r>
      <w:r>
        <w:t>.</w:t>
      </w:r>
    </w:p>
    <w:p w14:paraId="0FF40810" w14:textId="6CA8A86F" w:rsidR="00B6710F" w:rsidRDefault="00D86BF8" w:rsidP="00B6710F">
      <w:pPr>
        <w:ind w:firstLine="708"/>
        <w:jc w:val="both"/>
      </w:pPr>
      <w:r w:rsidRPr="00A023E4">
        <w:t xml:space="preserve">Адвокатом представлены письменные объяснения, в которых он согласился с доводами </w:t>
      </w:r>
      <w:r w:rsidR="00B6710F">
        <w:t>представления</w:t>
      </w:r>
      <w:r w:rsidRPr="00A023E4">
        <w:t xml:space="preserve">, </w:t>
      </w:r>
      <w:r w:rsidR="00481DDE">
        <w:t>признал</w:t>
      </w:r>
      <w:r w:rsidR="00B6710F">
        <w:t xml:space="preserve"> в</w:t>
      </w:r>
      <w:r w:rsidR="00481DDE">
        <w:t>ину в совершении дисциплинарного нарушения</w:t>
      </w:r>
      <w:r w:rsidR="00B3027A">
        <w:t xml:space="preserve"> и сообщил о своем </w:t>
      </w:r>
      <w:r w:rsidR="00B6710F">
        <w:t>искренне</w:t>
      </w:r>
      <w:r w:rsidR="00B3027A">
        <w:t>м</w:t>
      </w:r>
      <w:r w:rsidR="00B6710F">
        <w:t xml:space="preserve"> раская</w:t>
      </w:r>
      <w:r w:rsidR="00B3027A">
        <w:t>нии</w:t>
      </w:r>
      <w:r w:rsidR="00B6710F">
        <w:t xml:space="preserve">. Адвокат также сообщает об удалении им соответствующей страницы на сайте в сети Интернет, обращает внимание на отсутствие у него </w:t>
      </w:r>
      <w:r w:rsidR="00B3027A">
        <w:t xml:space="preserve">ранее </w:t>
      </w:r>
      <w:r w:rsidR="00B6710F">
        <w:t xml:space="preserve">дисциплинарных взысканий, </w:t>
      </w:r>
      <w:r w:rsidR="00B3027A">
        <w:t xml:space="preserve">а также </w:t>
      </w:r>
      <w:r w:rsidR="00B6710F">
        <w:t>ссылается на свой непродолжительный стаж адвокатской деятельности.</w:t>
      </w:r>
    </w:p>
    <w:p w14:paraId="4B2A2105" w14:textId="77777777" w:rsidR="00B6710F" w:rsidRDefault="00DC71D3" w:rsidP="00B6710F">
      <w:pPr>
        <w:ind w:firstLine="708"/>
        <w:jc w:val="both"/>
      </w:pPr>
      <w:r w:rsidRPr="0082506B">
        <w:t>К письменным объяснениям адвоката приложены копии</w:t>
      </w:r>
      <w:r w:rsidR="00BA745B" w:rsidRPr="0082506B">
        <w:t xml:space="preserve"> следующих документов</w:t>
      </w:r>
      <w:r w:rsidRPr="0082506B">
        <w:t>:</w:t>
      </w:r>
    </w:p>
    <w:p w14:paraId="4268E2AB" w14:textId="4269E502" w:rsidR="00CC277A" w:rsidRPr="00CC277A" w:rsidRDefault="00B6710F" w:rsidP="00B6710F">
      <w:pPr>
        <w:ind w:firstLine="708"/>
        <w:jc w:val="both"/>
      </w:pPr>
      <w:r>
        <w:t>- </w:t>
      </w:r>
      <w:r w:rsidR="009D65EC">
        <w:t>скриншот, подтверждающий удал</w:t>
      </w:r>
      <w:r w:rsidR="00803E67">
        <w:t xml:space="preserve">ение </w:t>
      </w:r>
      <w:r>
        <w:t>страницы на сайте в сети Интернет</w:t>
      </w:r>
      <w:r w:rsidR="00803E67">
        <w:t xml:space="preserve"> на 1</w:t>
      </w:r>
      <w:r w:rsidR="00796634">
        <w:t> </w:t>
      </w:r>
      <w:r w:rsidR="00803E67">
        <w:t>л.</w:t>
      </w:r>
    </w:p>
    <w:p w14:paraId="4D24FD2C" w14:textId="72ECDD77" w:rsidR="00B6710F" w:rsidRPr="00A023E4" w:rsidRDefault="00BF6D64" w:rsidP="00B6710F">
      <w:pPr>
        <w:ind w:firstLine="708"/>
        <w:jc w:val="both"/>
      </w:pPr>
      <w:r>
        <w:t>22.12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</w:t>
      </w:r>
      <w:r w:rsidR="00B3027A">
        <w:t xml:space="preserve">заявитель и </w:t>
      </w:r>
      <w:r w:rsidR="00B6710F" w:rsidRPr="00061CC1">
        <w:t>адвокат в заседание комиссии посредством видео-конференц-связи не явил</w:t>
      </w:r>
      <w:r w:rsidR="00B3027A">
        <w:t>ись</w:t>
      </w:r>
      <w:r w:rsidR="00B6710F" w:rsidRPr="00061CC1">
        <w:t>, о времени</w:t>
      </w:r>
      <w:r w:rsidR="00B6710F" w:rsidRPr="00A023E4">
        <w:t xml:space="preserve"> и месте рассмотрения дисциплинарного производства извещен</w:t>
      </w:r>
      <w:r w:rsidR="00B3027A">
        <w:t>ы</w:t>
      </w:r>
      <w:r w:rsidR="00B6710F" w:rsidRPr="00A023E4">
        <w:t xml:space="preserve"> надлежащим образом, о возможности использования видео-конференц-связи осведомлен</w:t>
      </w:r>
      <w:r w:rsidR="00B3027A">
        <w:t>ы</w:t>
      </w:r>
      <w:r w:rsidR="00B6710F" w:rsidRPr="00A023E4">
        <w:t>, поэтому на основании п.</w:t>
      </w:r>
      <w:r w:rsidR="00B6710F">
        <w:t> </w:t>
      </w:r>
      <w:r w:rsidR="00B6710F" w:rsidRPr="00A023E4">
        <w:t>3</w:t>
      </w:r>
      <w:r w:rsidR="00B6710F">
        <w:t> </w:t>
      </w:r>
      <w:r w:rsidR="00B6710F" w:rsidRPr="00A023E4">
        <w:t>ст.</w:t>
      </w:r>
      <w:r w:rsidR="00B6710F">
        <w:t> </w:t>
      </w:r>
      <w:r w:rsidR="00B6710F" w:rsidRPr="00A023E4">
        <w:t xml:space="preserve">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B3027A">
        <w:t>их</w:t>
      </w:r>
      <w:r w:rsidR="00B6710F" w:rsidRPr="00A023E4">
        <w:t xml:space="preserve"> отсутствие.</w:t>
      </w:r>
    </w:p>
    <w:p w14:paraId="0D68EA99" w14:textId="36099D22" w:rsidR="00231B04" w:rsidRDefault="00231B04" w:rsidP="00231B04">
      <w:pPr>
        <w:ind w:firstLine="708"/>
        <w:jc w:val="both"/>
      </w:pPr>
      <w:r w:rsidRPr="00A023E4">
        <w:t xml:space="preserve">Рассмотрев доводы обращения и письменных объяснений адвоката, изучив представленные документы, </w:t>
      </w:r>
      <w:r w:rsidR="007820C7">
        <w:t>К</w:t>
      </w:r>
      <w:r w:rsidRPr="00A023E4">
        <w:t>омиссия приходит к следующим выводам.</w:t>
      </w:r>
    </w:p>
    <w:p w14:paraId="2CAC1015" w14:textId="4BE6FA1A" w:rsidR="008E7CE1" w:rsidRDefault="00B6710F" w:rsidP="00231B04">
      <w:pPr>
        <w:ind w:firstLine="708"/>
        <w:jc w:val="both"/>
      </w:pPr>
      <w:r>
        <w:t xml:space="preserve">В соответствии с п. 2 ст. 3 Федерального закона «Об адвокатской деятельности и адвокатуре в Российской Федерации» </w:t>
      </w:r>
      <w:r w:rsidRPr="00B6710F">
        <w:t xml:space="preserve">от 31.05.2002 </w:t>
      </w:r>
      <w:r>
        <w:t>№ </w:t>
      </w:r>
      <w:r w:rsidRPr="00B6710F">
        <w:t>63-ФЗ</w:t>
      </w:r>
      <w:r>
        <w:t xml:space="preserve"> (далее – ФЗ «Об адвокатской </w:t>
      </w:r>
      <w:r>
        <w:lastRenderedPageBreak/>
        <w:t>деятельности и адвокатуре») а</w:t>
      </w:r>
      <w:r w:rsidRPr="00B6710F">
        <w:t>двокатура действует на основе принципов законности, независимости, самоуправления, корпоративности, а также принципа равноправия адвокатов.</w:t>
      </w:r>
    </w:p>
    <w:p w14:paraId="55248D33" w14:textId="7EF2DDD5" w:rsidR="00B6710F" w:rsidRDefault="00B6710F" w:rsidP="00231B04">
      <w:pPr>
        <w:ind w:firstLine="708"/>
        <w:jc w:val="both"/>
      </w:pPr>
      <w:r>
        <w:t xml:space="preserve">В силу </w:t>
      </w:r>
      <w:proofErr w:type="spellStart"/>
      <w:r>
        <w:t>пп</w:t>
      </w:r>
      <w:proofErr w:type="spellEnd"/>
      <w:r>
        <w:t xml:space="preserve">. 1 п. 3 ст. 6 ФЗ «Об адвокатской деятельности и адвокатуре» адвокат вправе </w:t>
      </w:r>
      <w:r w:rsidRPr="00B6710F">
        <w:t>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общественных объединений и иных организаций в порядке, предусмотренном ст</w:t>
      </w:r>
      <w:r>
        <w:t>. </w:t>
      </w:r>
      <w:r w:rsidRPr="00B6710F">
        <w:t xml:space="preserve">6.1 </w:t>
      </w:r>
      <w:r>
        <w:t>названного</w:t>
      </w:r>
      <w:r w:rsidRPr="00B6710F">
        <w:t xml:space="preserve"> Федерального закона. Указанные органы и организации в установленном порядке обязаны выдать адвокату запрошенные им документы или их копии</w:t>
      </w:r>
      <w:r>
        <w:t>.</w:t>
      </w:r>
    </w:p>
    <w:p w14:paraId="5BCDBDB0" w14:textId="0BD2470F" w:rsidR="00B6710F" w:rsidRDefault="00B6710F" w:rsidP="00231B04">
      <w:pPr>
        <w:ind w:firstLine="708"/>
        <w:jc w:val="both"/>
      </w:pPr>
      <w:r>
        <w:t xml:space="preserve">Как следует из п. 1 ст. 6.1 ФЗ «Об адвокатской деятельности и адвокатуре» </w:t>
      </w:r>
      <w:r w:rsidR="00796634">
        <w:t>а</w:t>
      </w:r>
      <w:r w:rsidR="00796634" w:rsidRPr="00796634">
        <w:t>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</w:t>
      </w:r>
      <w:r w:rsidR="00796634">
        <w:t>.</w:t>
      </w:r>
    </w:p>
    <w:p w14:paraId="1CFCC246" w14:textId="4111CBA4" w:rsidR="00796634" w:rsidRDefault="00796634" w:rsidP="00231B04">
      <w:pPr>
        <w:ind w:firstLine="708"/>
        <w:jc w:val="both"/>
      </w:pPr>
      <w:r>
        <w:t xml:space="preserve">На основании </w:t>
      </w:r>
      <w:proofErr w:type="spellStart"/>
      <w:r>
        <w:t>п.п</w:t>
      </w:r>
      <w:proofErr w:type="spellEnd"/>
      <w:r>
        <w:t xml:space="preserve">. 1 п. 1 ст. 7 ФЗ «Об адвокатской деятельности и адвокатуре» адвокат обязан </w:t>
      </w:r>
      <w:r w:rsidRPr="00796634">
        <w:t>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</w:t>
      </w:r>
      <w:r>
        <w:t>.</w:t>
      </w:r>
    </w:p>
    <w:p w14:paraId="3F6D89E9" w14:textId="4C49D46B" w:rsidR="00796634" w:rsidRDefault="00796634" w:rsidP="00231B04">
      <w:pPr>
        <w:ind w:firstLine="708"/>
        <w:jc w:val="both"/>
      </w:pPr>
      <w:r>
        <w:t>Пункт 1 ст. 10 КПЭА предусматривает, что з</w:t>
      </w:r>
      <w:r w:rsidRPr="00796634">
        <w:t>акон и нравственность в профессии адвоката выше воли доверителя. Никакие пожелания, просьбы или требования доверителя, направленные к несоблюдению закона или нарушению правил, предусмотренных настоящим Кодексом, не могут быть исполнены адвокатом.</w:t>
      </w:r>
    </w:p>
    <w:p w14:paraId="023C72C1" w14:textId="40A74B59" w:rsidR="004450EC" w:rsidRDefault="00796634" w:rsidP="00796634">
      <w:pPr>
        <w:ind w:firstLine="708"/>
        <w:jc w:val="both"/>
      </w:pPr>
      <w:r>
        <w:t xml:space="preserve">Из вышеприведенных норм следует, что адвокатом допущено нарушение, выразившееся в публичном предложении и оказании содействия в получении архивной информации с камер видеонаблюдения путем направления адвокатского запроса в Департамент информационных </w:t>
      </w:r>
      <w:r w:rsidR="004450EC">
        <w:t>технологий г. М</w:t>
      </w:r>
      <w:r w:rsidR="00566656">
        <w:t>.</w:t>
      </w:r>
      <w:r w:rsidR="004450EC">
        <w:t xml:space="preserve"> в качестве самостоятельной услуги.</w:t>
      </w:r>
    </w:p>
    <w:p w14:paraId="6973858F" w14:textId="3B68F071" w:rsidR="00796634" w:rsidRDefault="004450EC" w:rsidP="00796634">
      <w:pPr>
        <w:ind w:firstLine="708"/>
        <w:jc w:val="both"/>
      </w:pPr>
      <w:r>
        <w:t>Тем самым, в нарушение принципа законности, адвокат заявляет об использовании публичного правомочия, предоставленного ему законом</w:t>
      </w:r>
      <w:r w:rsidR="00B3027A">
        <w:t xml:space="preserve"> </w:t>
      </w:r>
      <w:r>
        <w:t xml:space="preserve">для исполнения профессиональных обязанностей, не в соответствии с </w:t>
      </w:r>
      <w:r w:rsidR="00B3027A">
        <w:t xml:space="preserve">целевым </w:t>
      </w:r>
      <w:r>
        <w:t>назначением</w:t>
      </w:r>
      <w:r w:rsidR="00B3027A">
        <w:t xml:space="preserve"> института адвокатского запроса</w:t>
      </w:r>
      <w:r>
        <w:t>.</w:t>
      </w:r>
      <w:r w:rsidR="00B3027A">
        <w:t xml:space="preserve"> Факт размещения предложения оказания данной услуги</w:t>
      </w:r>
      <w:r>
        <w:t xml:space="preserve"> на сайте в сети Интернет</w:t>
      </w:r>
      <w:r w:rsidR="00B3027A">
        <w:t xml:space="preserve"> неограниченному кругу лиц</w:t>
      </w:r>
      <w:r>
        <w:t xml:space="preserve"> </w:t>
      </w:r>
      <w:r w:rsidR="00B3027A">
        <w:t>установлен комиссией и адвокатом не оспаривается.</w:t>
      </w:r>
    </w:p>
    <w:p w14:paraId="6E339D88" w14:textId="77777777" w:rsidR="004450EC" w:rsidRPr="009532B5" w:rsidRDefault="004450EC" w:rsidP="004450EC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4D2F6237" w14:textId="77777777" w:rsidR="004450EC" w:rsidRPr="00BE28AB" w:rsidRDefault="004450EC" w:rsidP="004450EC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4B95D40B" w:rsidR="00453E1D" w:rsidRPr="00912660" w:rsidRDefault="00453E1D" w:rsidP="00481DDE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481DDE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481DDE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481DDE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481DDE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481DDE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481DDE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481DDE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481DDE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481DDE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D04A2B0" w14:textId="64D2745F" w:rsidR="008805A4" w:rsidRPr="008805A4" w:rsidRDefault="008805A4" w:rsidP="008805A4">
      <w:pPr>
        <w:ind w:firstLine="720"/>
        <w:jc w:val="both"/>
        <w:rPr>
          <w:rFonts w:eastAsia="Calibri"/>
          <w:szCs w:val="24"/>
        </w:rPr>
      </w:pPr>
      <w:r w:rsidRPr="0051725D">
        <w:rPr>
          <w:color w:val="auto"/>
          <w:szCs w:val="24"/>
        </w:rPr>
        <w:t>-</w:t>
      </w:r>
      <w:r>
        <w:rPr>
          <w:color w:val="auto"/>
          <w:szCs w:val="24"/>
        </w:rPr>
        <w:t> </w:t>
      </w:r>
      <w:r w:rsidRPr="001D44E1">
        <w:rPr>
          <w:rFonts w:eastAsia="Calibri"/>
          <w:szCs w:val="24"/>
        </w:rPr>
        <w:t>о наличии в действиях</w:t>
      </w:r>
      <w:r w:rsidR="00B3027A">
        <w:rPr>
          <w:rFonts w:eastAsia="Calibri"/>
          <w:szCs w:val="24"/>
        </w:rPr>
        <w:t xml:space="preserve"> (бездействии)</w:t>
      </w:r>
      <w:r w:rsidRPr="001D44E1">
        <w:rPr>
          <w:rFonts w:eastAsia="Calibri"/>
          <w:szCs w:val="24"/>
        </w:rPr>
        <w:t xml:space="preserve"> адвоката </w:t>
      </w:r>
      <w:r>
        <w:rPr>
          <w:rFonts w:eastAsia="Calibri"/>
          <w:szCs w:val="24"/>
        </w:rPr>
        <w:t>Б</w:t>
      </w:r>
      <w:r w:rsidR="00566656">
        <w:rPr>
          <w:rFonts w:eastAsia="Calibri"/>
          <w:szCs w:val="24"/>
        </w:rPr>
        <w:t>.</w:t>
      </w:r>
      <w:r>
        <w:rPr>
          <w:rFonts w:eastAsia="Calibri"/>
          <w:szCs w:val="24"/>
        </w:rPr>
        <w:t>А</w:t>
      </w:r>
      <w:r w:rsidR="00566656">
        <w:rPr>
          <w:rFonts w:eastAsia="Calibri"/>
          <w:szCs w:val="24"/>
        </w:rPr>
        <w:t>.</w:t>
      </w:r>
      <w:r>
        <w:rPr>
          <w:rFonts w:eastAsia="Calibri"/>
          <w:szCs w:val="24"/>
        </w:rPr>
        <w:t>М</w:t>
      </w:r>
      <w:r w:rsidR="00566656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</w:t>
      </w:r>
      <w:r w:rsidR="00E828D6">
        <w:rPr>
          <w:rFonts w:eastAsia="Calibri"/>
          <w:szCs w:val="24"/>
        </w:rPr>
        <w:t>й</w:t>
      </w:r>
      <w:r>
        <w:rPr>
          <w:rFonts w:eastAsia="Calibri"/>
          <w:szCs w:val="24"/>
        </w:rPr>
        <w:t xml:space="preserve"> </w:t>
      </w:r>
      <w:r>
        <w:t xml:space="preserve">норм законодательства об адвокатской деятельности и адвокатуре и Кодекса </w:t>
      </w:r>
      <w:r w:rsidRPr="00F24550">
        <w:t>профессиональной этики адвоката</w:t>
      </w:r>
      <w:r>
        <w:rPr>
          <w:rFonts w:eastAsia="Calibri"/>
          <w:szCs w:val="24"/>
        </w:rPr>
        <w:t xml:space="preserve">, а именно </w:t>
      </w:r>
      <w:r>
        <w:t xml:space="preserve">п. 2 ст. 3, </w:t>
      </w:r>
      <w:proofErr w:type="spellStart"/>
      <w:r>
        <w:t>пп</w:t>
      </w:r>
      <w:proofErr w:type="spellEnd"/>
      <w:r>
        <w:t xml:space="preserve">. 1 п. 3 ст. 6, п. 1 ст. 6.1, </w:t>
      </w:r>
      <w:proofErr w:type="spellStart"/>
      <w:r>
        <w:t>п.п</w:t>
      </w:r>
      <w:proofErr w:type="spellEnd"/>
      <w:r>
        <w:t xml:space="preserve">. 1 п. 1 ст. 7 Федерального закона «Об адвокатской деятельности и адвокатуре в Российской Федерации», п. 1 ст. 10 </w:t>
      </w:r>
      <w:r w:rsidRPr="001D44E1">
        <w:rPr>
          <w:szCs w:val="24"/>
        </w:rPr>
        <w:t>Кодекса профессиональной этики адвоката</w:t>
      </w:r>
      <w:r>
        <w:rPr>
          <w:szCs w:val="24"/>
        </w:rPr>
        <w:t>, что выразилось в:</w:t>
      </w:r>
    </w:p>
    <w:p w14:paraId="202C227F" w14:textId="0EE5570F" w:rsidR="00453E1D" w:rsidRPr="00B3027A" w:rsidRDefault="008805A4" w:rsidP="005B4D99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rFonts w:eastAsia="Calibri"/>
          <w:color w:val="auto"/>
          <w:szCs w:val="24"/>
        </w:rPr>
      </w:pPr>
      <w:r w:rsidRPr="008805A4">
        <w:rPr>
          <w:szCs w:val="24"/>
        </w:rPr>
        <w:t xml:space="preserve">публичном </w:t>
      </w:r>
      <w:r w:rsidR="00B3027A">
        <w:rPr>
          <w:szCs w:val="24"/>
        </w:rPr>
        <w:t>размещени</w:t>
      </w:r>
      <w:r w:rsidR="00CA242C">
        <w:rPr>
          <w:szCs w:val="24"/>
        </w:rPr>
        <w:t>и</w:t>
      </w:r>
      <w:r w:rsidR="00B3027A">
        <w:rPr>
          <w:szCs w:val="24"/>
        </w:rPr>
        <w:t xml:space="preserve"> адвокатом предложения в сети Интернет</w:t>
      </w:r>
      <w:r w:rsidRPr="008805A4">
        <w:rPr>
          <w:szCs w:val="24"/>
        </w:rPr>
        <w:t xml:space="preserve"> </w:t>
      </w:r>
      <w:r w:rsidR="00B3027A">
        <w:rPr>
          <w:szCs w:val="24"/>
        </w:rPr>
        <w:t>о</w:t>
      </w:r>
      <w:r w:rsidRPr="008805A4">
        <w:rPr>
          <w:szCs w:val="24"/>
        </w:rPr>
        <w:t xml:space="preserve"> получении архивной информации с камер видеонаблюдения путём направления адвокатского </w:t>
      </w:r>
      <w:r w:rsidRPr="008805A4">
        <w:rPr>
          <w:szCs w:val="24"/>
        </w:rPr>
        <w:lastRenderedPageBreak/>
        <w:t>запроса в Департамент информационных технологий г. М</w:t>
      </w:r>
      <w:r w:rsidR="00566656">
        <w:rPr>
          <w:szCs w:val="24"/>
        </w:rPr>
        <w:t>.</w:t>
      </w:r>
      <w:r w:rsidRPr="008805A4">
        <w:rPr>
          <w:szCs w:val="24"/>
        </w:rPr>
        <w:t xml:space="preserve"> в качестве самостоятельной услуги</w:t>
      </w:r>
      <w:r w:rsidR="00B3027A">
        <w:rPr>
          <w:szCs w:val="24"/>
        </w:rPr>
        <w:t xml:space="preserve"> неограниченному кругу лиц.</w:t>
      </w:r>
    </w:p>
    <w:p w14:paraId="56D667DE" w14:textId="24B0E84A" w:rsidR="00B3027A" w:rsidRDefault="00B3027A" w:rsidP="00B3027A">
      <w:pPr>
        <w:spacing w:line="274" w:lineRule="exact"/>
        <w:ind w:right="20"/>
        <w:jc w:val="both"/>
        <w:rPr>
          <w:rFonts w:eastAsia="Calibri"/>
          <w:color w:val="auto"/>
          <w:szCs w:val="24"/>
        </w:rPr>
      </w:pPr>
    </w:p>
    <w:p w14:paraId="684287AA" w14:textId="081DDF9D" w:rsidR="008805A4" w:rsidRDefault="008805A4" w:rsidP="008805A4">
      <w:pPr>
        <w:spacing w:line="274" w:lineRule="exact"/>
        <w:ind w:right="20"/>
        <w:jc w:val="both"/>
        <w:rPr>
          <w:rFonts w:eastAsia="Calibri"/>
          <w:color w:val="auto"/>
          <w:szCs w:val="24"/>
        </w:rPr>
      </w:pPr>
    </w:p>
    <w:p w14:paraId="7D1835B7" w14:textId="77777777" w:rsidR="00CA242C" w:rsidRPr="008805A4" w:rsidRDefault="00CA242C" w:rsidP="008805A4">
      <w:pPr>
        <w:spacing w:line="274" w:lineRule="exact"/>
        <w:ind w:right="20"/>
        <w:jc w:val="both"/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15D0AD7" w14:textId="7CB55AB3" w:rsidR="008805A4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8805A4">
        <w:rPr>
          <w:rFonts w:eastAsia="Calibri"/>
          <w:color w:val="auto"/>
          <w:szCs w:val="24"/>
        </w:rPr>
        <w:tab/>
      </w:r>
      <w:r w:rsidR="008805A4">
        <w:rPr>
          <w:rFonts w:eastAsia="Calibri"/>
          <w:color w:val="auto"/>
          <w:szCs w:val="24"/>
        </w:rPr>
        <w:tab/>
      </w:r>
      <w:r w:rsidR="008805A4">
        <w:rPr>
          <w:rFonts w:eastAsia="Calibri"/>
          <w:color w:val="auto"/>
          <w:szCs w:val="24"/>
        </w:rPr>
        <w:tab/>
      </w:r>
      <w:r w:rsidR="008805A4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8805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1E3C" w14:textId="77777777" w:rsidR="00185D1D" w:rsidRDefault="00185D1D">
      <w:r>
        <w:separator/>
      </w:r>
    </w:p>
  </w:endnote>
  <w:endnote w:type="continuationSeparator" w:id="0">
    <w:p w14:paraId="6F9873C8" w14:textId="77777777" w:rsidR="00185D1D" w:rsidRDefault="0018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2C78" w14:textId="77777777" w:rsidR="00185D1D" w:rsidRDefault="00185D1D">
      <w:r>
        <w:separator/>
      </w:r>
    </w:p>
  </w:footnote>
  <w:footnote w:type="continuationSeparator" w:id="0">
    <w:p w14:paraId="30C55495" w14:textId="77777777" w:rsidR="00185D1D" w:rsidRDefault="0018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6C1378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91C25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C4567B"/>
    <w:multiLevelType w:val="hybridMultilevel"/>
    <w:tmpl w:val="F9BC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D7F5F"/>
    <w:multiLevelType w:val="hybridMultilevel"/>
    <w:tmpl w:val="75E658A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6859000">
    <w:abstractNumId w:val="20"/>
  </w:num>
  <w:num w:numId="2" w16cid:durableId="352071807">
    <w:abstractNumId w:val="8"/>
  </w:num>
  <w:num w:numId="3" w16cid:durableId="2021352498">
    <w:abstractNumId w:val="23"/>
  </w:num>
  <w:num w:numId="4" w16cid:durableId="1147668521">
    <w:abstractNumId w:val="0"/>
  </w:num>
  <w:num w:numId="5" w16cid:durableId="468941680">
    <w:abstractNumId w:val="1"/>
  </w:num>
  <w:num w:numId="6" w16cid:durableId="2056613022">
    <w:abstractNumId w:val="10"/>
  </w:num>
  <w:num w:numId="7" w16cid:durableId="925110751">
    <w:abstractNumId w:val="11"/>
  </w:num>
  <w:num w:numId="8" w16cid:durableId="372655346">
    <w:abstractNumId w:val="6"/>
  </w:num>
  <w:num w:numId="9" w16cid:durableId="88244445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94488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294066">
    <w:abstractNumId w:val="24"/>
  </w:num>
  <w:num w:numId="12" w16cid:durableId="1246307770">
    <w:abstractNumId w:val="4"/>
  </w:num>
  <w:num w:numId="13" w16cid:durableId="1039864431">
    <w:abstractNumId w:val="15"/>
  </w:num>
  <w:num w:numId="14" w16cid:durableId="1415316190">
    <w:abstractNumId w:val="22"/>
  </w:num>
  <w:num w:numId="15" w16cid:durableId="187067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3730273">
    <w:abstractNumId w:val="3"/>
  </w:num>
  <w:num w:numId="17" w16cid:durableId="15939015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0807609">
    <w:abstractNumId w:val="17"/>
  </w:num>
  <w:num w:numId="19" w16cid:durableId="1478838735">
    <w:abstractNumId w:val="14"/>
  </w:num>
  <w:num w:numId="20" w16cid:durableId="1711373236">
    <w:abstractNumId w:val="9"/>
  </w:num>
  <w:num w:numId="21" w16cid:durableId="362707402">
    <w:abstractNumId w:val="12"/>
  </w:num>
  <w:num w:numId="22" w16cid:durableId="461121918">
    <w:abstractNumId w:val="13"/>
  </w:num>
  <w:num w:numId="23" w16cid:durableId="292641261">
    <w:abstractNumId w:val="19"/>
  </w:num>
  <w:num w:numId="24" w16cid:durableId="1010907133">
    <w:abstractNumId w:val="5"/>
  </w:num>
  <w:num w:numId="25" w16cid:durableId="1164587201">
    <w:abstractNumId w:val="2"/>
  </w:num>
  <w:num w:numId="26" w16cid:durableId="997536458">
    <w:abstractNumId w:val="16"/>
  </w:num>
  <w:num w:numId="27" w16cid:durableId="1001815817">
    <w:abstractNumId w:val="18"/>
  </w:num>
  <w:num w:numId="28" w16cid:durableId="21339380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0656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5D1D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0EC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6B69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041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4DBC"/>
    <w:rsid w:val="003F57C0"/>
    <w:rsid w:val="003F74AD"/>
    <w:rsid w:val="003F74E6"/>
    <w:rsid w:val="0040083B"/>
    <w:rsid w:val="0040269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D22"/>
    <w:rsid w:val="0042711C"/>
    <w:rsid w:val="00431752"/>
    <w:rsid w:val="004322D6"/>
    <w:rsid w:val="0043608A"/>
    <w:rsid w:val="00437B2A"/>
    <w:rsid w:val="004423A7"/>
    <w:rsid w:val="00444053"/>
    <w:rsid w:val="004450EC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1DDE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38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656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759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3A4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C1C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CCC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0C7"/>
    <w:rsid w:val="0078212D"/>
    <w:rsid w:val="0078666E"/>
    <w:rsid w:val="00786CD0"/>
    <w:rsid w:val="0078756E"/>
    <w:rsid w:val="0078795C"/>
    <w:rsid w:val="00787DE8"/>
    <w:rsid w:val="007906EB"/>
    <w:rsid w:val="00795461"/>
    <w:rsid w:val="00796634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812"/>
    <w:rsid w:val="00803E67"/>
    <w:rsid w:val="0080403A"/>
    <w:rsid w:val="008072D5"/>
    <w:rsid w:val="00810A38"/>
    <w:rsid w:val="00814621"/>
    <w:rsid w:val="008159E2"/>
    <w:rsid w:val="008216BF"/>
    <w:rsid w:val="00824562"/>
    <w:rsid w:val="0082506B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05A4"/>
    <w:rsid w:val="0088187C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E7CE1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6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65EC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027A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2AF"/>
    <w:rsid w:val="00B643EE"/>
    <w:rsid w:val="00B645B3"/>
    <w:rsid w:val="00B64FE1"/>
    <w:rsid w:val="00B65221"/>
    <w:rsid w:val="00B653D3"/>
    <w:rsid w:val="00B6710F"/>
    <w:rsid w:val="00B759D5"/>
    <w:rsid w:val="00B813A8"/>
    <w:rsid w:val="00B81612"/>
    <w:rsid w:val="00B81651"/>
    <w:rsid w:val="00B82615"/>
    <w:rsid w:val="00B8471F"/>
    <w:rsid w:val="00B90E2E"/>
    <w:rsid w:val="00B91C25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BCB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1B43"/>
    <w:rsid w:val="00BF28F8"/>
    <w:rsid w:val="00BF5082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47F"/>
    <w:rsid w:val="00C86C5B"/>
    <w:rsid w:val="00C92048"/>
    <w:rsid w:val="00C961E3"/>
    <w:rsid w:val="00CA203F"/>
    <w:rsid w:val="00CA242C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277A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014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8D6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0C61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470D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8FA0-4E4A-4820-8A8C-04F974CE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2023-01-16T12:05:00Z</cp:lastPrinted>
  <dcterms:created xsi:type="dcterms:W3CDTF">2023-01-13T08:46:00Z</dcterms:created>
  <dcterms:modified xsi:type="dcterms:W3CDTF">2023-01-17T08:56:00Z</dcterms:modified>
</cp:coreProperties>
</file>